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6E3EE" w14:textId="41E24EE0" w:rsidR="008F5F0D" w:rsidRPr="007B4CEA" w:rsidRDefault="008F5F0D" w:rsidP="007B4CEA">
      <w:pPr>
        <w:ind w:firstLineChars="1100" w:firstLine="3080"/>
        <w:rPr>
          <w:sz w:val="28"/>
          <w:szCs w:val="28"/>
        </w:rPr>
      </w:pPr>
      <w:r w:rsidRPr="007B4CEA">
        <w:rPr>
          <w:rFonts w:hint="eastAsia"/>
          <w:sz w:val="28"/>
          <w:szCs w:val="28"/>
        </w:rPr>
        <w:t>イソトレチノイン</w:t>
      </w:r>
      <w:r w:rsidR="00FD145E" w:rsidRPr="007B4CEA">
        <w:rPr>
          <w:rFonts w:hint="eastAsia"/>
          <w:sz w:val="28"/>
          <w:szCs w:val="28"/>
        </w:rPr>
        <w:t>説明書・同意書</w:t>
      </w:r>
    </w:p>
    <w:p w14:paraId="41D314ED" w14:textId="6B15E128" w:rsidR="008F5F0D" w:rsidRDefault="008F5F0D" w:rsidP="008F5F0D">
      <w:r>
        <w:rPr>
          <w:rFonts w:hint="eastAsia"/>
        </w:rPr>
        <w:t>【</w:t>
      </w:r>
      <w:r>
        <w:t>イソトレチノインの働き</w:t>
      </w:r>
      <w:r>
        <w:rPr>
          <w:rFonts w:hint="eastAsia"/>
        </w:rPr>
        <w:t>】</w:t>
      </w:r>
    </w:p>
    <w:p w14:paraId="59D69E6A" w14:textId="31BC4D05" w:rsidR="008F5F0D" w:rsidRDefault="008F5F0D" w:rsidP="008F5F0D">
      <w:r>
        <w:t>1</w:t>
      </w:r>
      <w:r>
        <w:rPr>
          <w:rFonts w:hint="eastAsia"/>
        </w:rPr>
        <w:t>）</w:t>
      </w:r>
      <w:r>
        <w:t xml:space="preserve"> 皮脂抑制</w:t>
      </w:r>
    </w:p>
    <w:p w14:paraId="180A7174" w14:textId="76523941" w:rsidR="008F5F0D" w:rsidRDefault="008F5F0D" w:rsidP="008F5F0D">
      <w:r>
        <w:rPr>
          <w:rFonts w:hint="eastAsia"/>
        </w:rPr>
        <w:t>イソトレチノインはビタミン</w:t>
      </w:r>
      <w:r>
        <w:t>Aの内服薬</w:t>
      </w:r>
      <w:r w:rsidR="007933FA">
        <w:rPr>
          <w:rFonts w:hint="eastAsia"/>
        </w:rPr>
        <w:t>です</w:t>
      </w:r>
      <w:r>
        <w:rPr>
          <w:rFonts w:hint="eastAsia"/>
        </w:rPr>
        <w:t>。皮脂分泌を抑制し、ニキビをできにくくします。</w:t>
      </w:r>
    </w:p>
    <w:p w14:paraId="63AF2BC1" w14:textId="3EAB2DBD" w:rsidR="008F5F0D" w:rsidRDefault="008F5F0D" w:rsidP="008F5F0D">
      <w:r>
        <w:rPr>
          <w:rFonts w:hint="eastAsia"/>
        </w:rPr>
        <w:t>その副作用として乾燥が起こります。</w:t>
      </w:r>
    </w:p>
    <w:p w14:paraId="5E55D797" w14:textId="0B5FC927" w:rsidR="008F5F0D" w:rsidRDefault="008F5F0D" w:rsidP="008F5F0D">
      <w:r>
        <w:rPr>
          <w:rFonts w:hint="eastAsia"/>
        </w:rPr>
        <w:t>服薬中、乾燥は続きますが、</w:t>
      </w:r>
      <w:r>
        <w:t>1ヶ月経過後以降は皮膚が順応するに従って当初の乾</w:t>
      </w:r>
      <w:r>
        <w:rPr>
          <w:rFonts w:hint="eastAsia"/>
        </w:rPr>
        <w:t>燥は減る方が多いです。</w:t>
      </w:r>
    </w:p>
    <w:p w14:paraId="55EDA09F" w14:textId="77777777" w:rsidR="008F5F0D" w:rsidRDefault="008F5F0D" w:rsidP="008F5F0D"/>
    <w:p w14:paraId="1E3C916D" w14:textId="62FB870E" w:rsidR="008F5F0D" w:rsidRDefault="008F5F0D" w:rsidP="008F5F0D">
      <w:r>
        <w:t>2</w:t>
      </w:r>
      <w:r>
        <w:rPr>
          <w:rFonts w:hint="eastAsia"/>
        </w:rPr>
        <w:t>）</w:t>
      </w:r>
      <w:r>
        <w:t>皮膚のターンオーバーの促進・細胞入れ替え</w:t>
      </w:r>
    </w:p>
    <w:p w14:paraId="6A0AEBDD" w14:textId="6EF23AD3" w:rsidR="008F5F0D" w:rsidRDefault="008F5F0D" w:rsidP="008F5F0D">
      <w:r>
        <w:rPr>
          <w:rFonts w:hint="eastAsia"/>
        </w:rPr>
        <w:t>イソトレチノインは肌のターンオーバー（新陳代謝）を促進します。</w:t>
      </w:r>
    </w:p>
    <w:p w14:paraId="6D2155E0" w14:textId="77777777" w:rsidR="007933FA" w:rsidRDefault="008F5F0D" w:rsidP="008F5F0D">
      <w:r>
        <w:rPr>
          <w:rFonts w:hint="eastAsia"/>
        </w:rPr>
        <w:t>最初の</w:t>
      </w:r>
      <w:r>
        <w:t>1ヶ月くらいはターンオーバーについて行けず、皮むけなどの副作用も起こりやす</w:t>
      </w:r>
      <w:r>
        <w:rPr>
          <w:rFonts w:hint="eastAsia"/>
        </w:rPr>
        <w:t>いです。</w:t>
      </w:r>
    </w:p>
    <w:p w14:paraId="75752EFC" w14:textId="71A54A53" w:rsidR="008F5F0D" w:rsidRDefault="008F5F0D" w:rsidP="008F5F0D">
      <w:r>
        <w:rPr>
          <w:rFonts w:hint="eastAsia"/>
        </w:rPr>
        <w:t>最初の数週間は一過性にニキビが増える方もいらっしゃいます。（約</w:t>
      </w:r>
      <w:r>
        <w:t>3割程度）</w:t>
      </w:r>
    </w:p>
    <w:p w14:paraId="1CBE5C90" w14:textId="77777777" w:rsidR="007933FA" w:rsidRDefault="008F5F0D" w:rsidP="008F5F0D">
      <w:r>
        <w:t>1ヶ月越えてくると、皮膚がスピーディーなターンオーバーに順応してきて、皮脂の抑制</w:t>
      </w:r>
      <w:r>
        <w:rPr>
          <w:rFonts w:hint="eastAsia"/>
        </w:rPr>
        <w:t>も進んでくると、</w:t>
      </w:r>
    </w:p>
    <w:p w14:paraId="2B9FC243" w14:textId="2B54A9E0" w:rsidR="008F5F0D" w:rsidRDefault="008F5F0D" w:rsidP="008F5F0D">
      <w:r>
        <w:rPr>
          <w:rFonts w:hint="eastAsia"/>
        </w:rPr>
        <w:t>すでにあった活動性のニキビが</w:t>
      </w:r>
      <w:r w:rsidR="007933FA">
        <w:rPr>
          <w:rFonts w:hint="eastAsia"/>
        </w:rPr>
        <w:t>おさまり</w:t>
      </w:r>
      <w:r>
        <w:rPr>
          <w:rFonts w:hint="eastAsia"/>
        </w:rPr>
        <w:t>、新しいニキビが出来なくなっ</w:t>
      </w:r>
      <w:r w:rsidR="007933FA">
        <w:rPr>
          <w:rFonts w:hint="eastAsia"/>
        </w:rPr>
        <w:t>て</w:t>
      </w:r>
      <w:r>
        <w:rPr>
          <w:rFonts w:hint="eastAsia"/>
        </w:rPr>
        <w:t>きます。</w:t>
      </w:r>
    </w:p>
    <w:p w14:paraId="2AEC58C9" w14:textId="1A7DB933" w:rsidR="008F5F0D" w:rsidRDefault="008F5F0D" w:rsidP="008F5F0D">
      <w:r>
        <w:t>1ヶ月経った時点で改善が弱い場合</w:t>
      </w:r>
      <w:r w:rsidR="007933FA">
        <w:rPr>
          <w:rFonts w:hint="eastAsia"/>
        </w:rPr>
        <w:t>は</w:t>
      </w:r>
      <w:r>
        <w:t>内服量を増やしていただくことがあります。</w:t>
      </w:r>
    </w:p>
    <w:p w14:paraId="2F9261B9" w14:textId="77777777" w:rsidR="008F5F0D" w:rsidRDefault="008F5F0D" w:rsidP="008F5F0D"/>
    <w:p w14:paraId="4816E5B2" w14:textId="1F65CCC8" w:rsidR="008F5F0D" w:rsidRDefault="008F5F0D" w:rsidP="008F5F0D">
      <w:r>
        <w:rPr>
          <w:rFonts w:hint="eastAsia"/>
        </w:rPr>
        <w:t>３）抗炎症作用・抗酸化作用</w:t>
      </w:r>
    </w:p>
    <w:p w14:paraId="30D273E7" w14:textId="2493DAE1" w:rsidR="008F5F0D" w:rsidRDefault="008F5F0D" w:rsidP="008F5F0D">
      <w:r>
        <w:rPr>
          <w:rFonts w:hint="eastAsia"/>
        </w:rPr>
        <w:t>皮脂が酸化すると皮膚自体にダメージを与えます。皮膚にダメージが起こると炎症が起き</w:t>
      </w:r>
      <w:r w:rsidR="007933FA">
        <w:rPr>
          <w:rFonts w:hint="eastAsia"/>
        </w:rPr>
        <w:t>、</w:t>
      </w:r>
      <w:r>
        <w:rPr>
          <w:rFonts w:hint="eastAsia"/>
        </w:rPr>
        <w:t>それが瘢痕化や赤みの原因の一つになっていきます。</w:t>
      </w:r>
    </w:p>
    <w:p w14:paraId="617D8F9D" w14:textId="66772628" w:rsidR="008F5F0D" w:rsidRDefault="008F5F0D" w:rsidP="008F5F0D">
      <w:r>
        <w:rPr>
          <w:rFonts w:hint="eastAsia"/>
        </w:rPr>
        <w:t>イソトレチノインには抗酸化作用があり、皮脂の酸化を抑えます。それにより、ニキビの炎症や悪化を押さえます。角栓は一般的に空気に触れると次第に酸化して黒くなり、目立ちやすくなります。</w:t>
      </w:r>
    </w:p>
    <w:p w14:paraId="52062DE9" w14:textId="03FFBE6D" w:rsidR="008F5F0D" w:rsidRDefault="008F5F0D" w:rsidP="008F5F0D">
      <w:r>
        <w:rPr>
          <w:rFonts w:hint="eastAsia"/>
        </w:rPr>
        <w:t>イソトレチノインは皮脂の抑制やターンオーバーの促進により、角栓をできにくくするだけでなく、角栓ができても、黒くなるのを防ぎます。</w:t>
      </w:r>
    </w:p>
    <w:p w14:paraId="1BDA8D44" w14:textId="0C6C793D" w:rsidR="008F5F0D" w:rsidRDefault="008F5F0D" w:rsidP="008F5F0D">
      <w:r>
        <w:rPr>
          <w:rFonts w:hint="eastAsia"/>
        </w:rPr>
        <w:t>（最初の</w:t>
      </w:r>
      <w:r>
        <w:t>1ヶ月は角栓や黒ずみが増えることもありますが、1ヶ月以上経つとほとんどの場</w:t>
      </w:r>
      <w:r>
        <w:rPr>
          <w:rFonts w:hint="eastAsia"/>
        </w:rPr>
        <w:t>合、改善して</w:t>
      </w:r>
      <w:r w:rsidR="000C4CF0">
        <w:rPr>
          <w:rFonts w:hint="eastAsia"/>
        </w:rPr>
        <w:t>いく傾向にありますが個人差があります</w:t>
      </w:r>
      <w:r>
        <w:rPr>
          <w:rFonts w:hint="eastAsia"/>
        </w:rPr>
        <w:t>）</w:t>
      </w:r>
    </w:p>
    <w:p w14:paraId="2A6A1B28" w14:textId="77777777" w:rsidR="008F5F0D" w:rsidRDefault="008F5F0D" w:rsidP="008F5F0D"/>
    <w:p w14:paraId="43A0A2E0" w14:textId="4E3B23AD" w:rsidR="008F5F0D" w:rsidRDefault="008F5F0D" w:rsidP="008F5F0D">
      <w:r>
        <w:rPr>
          <w:rFonts w:hint="eastAsia"/>
        </w:rPr>
        <w:t>【</w:t>
      </w:r>
      <w:r>
        <w:t>イソトレチノイン治療の経過</w:t>
      </w:r>
      <w:r>
        <w:rPr>
          <w:rFonts w:hint="eastAsia"/>
        </w:rPr>
        <w:t>】</w:t>
      </w:r>
    </w:p>
    <w:p w14:paraId="049540F2" w14:textId="70D25114" w:rsidR="008F5F0D" w:rsidRDefault="008F5F0D" w:rsidP="008F5F0D">
      <w:r>
        <w:rPr>
          <w:rFonts w:hint="eastAsia"/>
        </w:rPr>
        <w:t>イソトレチノイン内服時</w:t>
      </w:r>
      <w:r w:rsidR="000A4A35">
        <w:rPr>
          <w:rFonts w:hint="eastAsia"/>
        </w:rPr>
        <w:t>の</w:t>
      </w:r>
      <w:r>
        <w:rPr>
          <w:rFonts w:hint="eastAsia"/>
        </w:rPr>
        <w:t>症状</w:t>
      </w:r>
      <w:r w:rsidR="00D46511">
        <w:rPr>
          <w:rFonts w:hint="eastAsia"/>
        </w:rPr>
        <w:t>と</w:t>
      </w:r>
      <w:r>
        <w:rPr>
          <w:rFonts w:hint="eastAsia"/>
        </w:rPr>
        <w:t>経過</w:t>
      </w:r>
    </w:p>
    <w:p w14:paraId="0AD27395" w14:textId="38448F0C" w:rsidR="000A4A35" w:rsidRDefault="000A4A35" w:rsidP="008F5F0D">
      <w:r>
        <w:rPr>
          <w:rFonts w:hint="eastAsia"/>
        </w:rPr>
        <w:t>・</w:t>
      </w:r>
      <w:r w:rsidRPr="000A4A35">
        <w:rPr>
          <w:rFonts w:hint="eastAsia"/>
        </w:rPr>
        <w:t>食後の方が吸収が良いので、食事の後に服用</w:t>
      </w:r>
      <w:r>
        <w:rPr>
          <w:rFonts w:hint="eastAsia"/>
        </w:rPr>
        <w:t>するようにしましょう</w:t>
      </w:r>
    </w:p>
    <w:p w14:paraId="558CF3F2" w14:textId="77777777" w:rsidR="00D46511" w:rsidRPr="000A4A35" w:rsidRDefault="00D46511" w:rsidP="008F5F0D"/>
    <w:p w14:paraId="6CE94805" w14:textId="1F004419" w:rsidR="008F5F0D" w:rsidRDefault="008F5F0D" w:rsidP="008F5F0D">
      <w:r>
        <w:rPr>
          <w:rFonts w:hint="eastAsia"/>
        </w:rPr>
        <w:t>１）最初の数日間</w:t>
      </w:r>
    </w:p>
    <w:p w14:paraId="6F81B21D" w14:textId="3FD86D1F" w:rsidR="008F5F0D" w:rsidRDefault="008F5F0D" w:rsidP="008F5F0D">
      <w:r>
        <w:rPr>
          <w:rFonts w:hint="eastAsia"/>
        </w:rPr>
        <w:t>イソトレチノインが皮膚に影響</w:t>
      </w:r>
      <w:r w:rsidR="007933FA">
        <w:rPr>
          <w:rFonts w:hint="eastAsia"/>
        </w:rPr>
        <w:t>してくるまでに</w:t>
      </w:r>
      <w:r>
        <w:t>1週間前後かかります。</w:t>
      </w:r>
      <w:r>
        <w:rPr>
          <w:rFonts w:hint="eastAsia"/>
        </w:rPr>
        <w:t>そのため、最初</w:t>
      </w:r>
      <w:r w:rsidR="007933FA">
        <w:rPr>
          <w:rFonts w:hint="eastAsia"/>
        </w:rPr>
        <w:t>の数日は</w:t>
      </w:r>
      <w:r>
        <w:rPr>
          <w:rFonts w:hint="eastAsia"/>
        </w:rPr>
        <w:t>何も起こってないように感じます。</w:t>
      </w:r>
    </w:p>
    <w:p w14:paraId="7D2B226F" w14:textId="77777777" w:rsidR="00D46511" w:rsidRDefault="00D46511" w:rsidP="008F5F0D"/>
    <w:p w14:paraId="5D9AFD91" w14:textId="3ED32B00" w:rsidR="008F5F0D" w:rsidRDefault="008F5F0D" w:rsidP="008F5F0D">
      <w:r>
        <w:rPr>
          <w:rFonts w:hint="eastAsia"/>
        </w:rPr>
        <w:t>２）最初</w:t>
      </w:r>
      <w:r>
        <w:t>30日間くらい</w:t>
      </w:r>
    </w:p>
    <w:p w14:paraId="2A709FA3" w14:textId="6B69D457" w:rsidR="007933FA" w:rsidRDefault="008F5F0D" w:rsidP="008F5F0D">
      <w:r>
        <w:rPr>
          <w:rFonts w:hint="eastAsia"/>
        </w:rPr>
        <w:t>イソトレチノインの効果が出始めると、</w:t>
      </w:r>
      <w:r w:rsidR="00D46511">
        <w:rPr>
          <w:rFonts w:hint="eastAsia"/>
        </w:rPr>
        <w:t>皮脂が抑制され、</w:t>
      </w:r>
      <w:r>
        <w:rPr>
          <w:rFonts w:hint="eastAsia"/>
        </w:rPr>
        <w:t>まず唇や肌が乾燥し始めます。</w:t>
      </w:r>
    </w:p>
    <w:p w14:paraId="155A29F2" w14:textId="006B03EE" w:rsidR="008F5F0D" w:rsidRDefault="008F5F0D" w:rsidP="008F5F0D">
      <w:r>
        <w:rPr>
          <w:rFonts w:hint="eastAsia"/>
        </w:rPr>
        <w:t>皮膚のターンオーバーも促進されてくると、ニキビがむしろ悪化したり、角栓が増えたり</w:t>
      </w:r>
      <w:r w:rsidR="007933FA">
        <w:rPr>
          <w:rFonts w:hint="eastAsia"/>
        </w:rPr>
        <w:t>します</w:t>
      </w:r>
      <w:r>
        <w:rPr>
          <w:rFonts w:hint="eastAsia"/>
        </w:rPr>
        <w:t>。</w:t>
      </w:r>
    </w:p>
    <w:p w14:paraId="56E96CF5" w14:textId="5DC7AAB6" w:rsidR="008F5F0D" w:rsidRDefault="008F5F0D" w:rsidP="008F5F0D">
      <w:r>
        <w:rPr>
          <w:rFonts w:hint="eastAsia"/>
        </w:rPr>
        <w:t>乾燥がひどくなっていくと同時に唇の皮むけや皮膚の皮むけが起こったり</w:t>
      </w:r>
      <w:r w:rsidR="007933FA">
        <w:rPr>
          <w:rFonts w:hint="eastAsia"/>
        </w:rPr>
        <w:t>します</w:t>
      </w:r>
      <w:r>
        <w:rPr>
          <w:rFonts w:hint="eastAsia"/>
        </w:rPr>
        <w:t>（唇の乾燥が特にひどい場合が多い</w:t>
      </w:r>
      <w:r w:rsidR="007933FA">
        <w:rPr>
          <w:rFonts w:hint="eastAsia"/>
        </w:rPr>
        <w:t>です</w:t>
      </w:r>
      <w:r>
        <w:rPr>
          <w:rFonts w:hint="eastAsia"/>
        </w:rPr>
        <w:t>）状態が悪くなってきているように感じますが、薬が効いてきている兆候です。乾燥に対しては</w:t>
      </w:r>
      <w:r w:rsidR="007933FA">
        <w:rPr>
          <w:rFonts w:hint="eastAsia"/>
        </w:rPr>
        <w:t>十分に</w:t>
      </w:r>
      <w:r>
        <w:rPr>
          <w:rFonts w:hint="eastAsia"/>
        </w:rPr>
        <w:t>保湿</w:t>
      </w:r>
      <w:r w:rsidR="007933FA">
        <w:rPr>
          <w:rFonts w:hint="eastAsia"/>
        </w:rPr>
        <w:t>してください。</w:t>
      </w:r>
    </w:p>
    <w:p w14:paraId="5405D6A8" w14:textId="01413D23" w:rsidR="008F5F0D" w:rsidRDefault="008F5F0D" w:rsidP="008F5F0D">
      <w:r>
        <w:rPr>
          <w:rFonts w:hint="eastAsia"/>
        </w:rPr>
        <w:t>イソトレチノイン治療中は紫外線を出来る限り避け</w:t>
      </w:r>
      <w:r w:rsidR="007933FA">
        <w:rPr>
          <w:rFonts w:hint="eastAsia"/>
        </w:rPr>
        <w:t>て、日焼け対策を徹底してください。</w:t>
      </w:r>
    </w:p>
    <w:p w14:paraId="4D0A0CA9" w14:textId="77777777" w:rsidR="00D46511" w:rsidRDefault="00D46511" w:rsidP="008F5F0D"/>
    <w:p w14:paraId="7F08DB32" w14:textId="46257D30" w:rsidR="008F5F0D" w:rsidRDefault="008F5F0D" w:rsidP="008F5F0D">
      <w:r>
        <w:rPr>
          <w:rFonts w:hint="eastAsia"/>
        </w:rPr>
        <w:lastRenderedPageBreak/>
        <w:t>３）</w:t>
      </w:r>
      <w:r>
        <w:t>30日目～60日目</w:t>
      </w:r>
    </w:p>
    <w:p w14:paraId="28680662" w14:textId="5D26A640" w:rsidR="008F5F0D" w:rsidRDefault="008F5F0D" w:rsidP="008F5F0D">
      <w:r>
        <w:rPr>
          <w:rFonts w:hint="eastAsia"/>
        </w:rPr>
        <w:t>新しいターンオーバーに皮膚が順応し、効果が出始めます。さらに副作用も</w:t>
      </w:r>
      <w:r w:rsidR="00D46511">
        <w:rPr>
          <w:rFonts w:hint="eastAsia"/>
        </w:rPr>
        <w:t>落ち着いてきます</w:t>
      </w:r>
      <w:r>
        <w:rPr>
          <w:rFonts w:hint="eastAsia"/>
        </w:rPr>
        <w:t>。</w:t>
      </w:r>
    </w:p>
    <w:p w14:paraId="1EA9DD93" w14:textId="4FE504D5" w:rsidR="008F5F0D" w:rsidRDefault="008F5F0D" w:rsidP="008F5F0D">
      <w:r>
        <w:rPr>
          <w:rFonts w:hint="eastAsia"/>
        </w:rPr>
        <w:t>新しいニキビが出来なくなってきます。もし、この期間中に新しいニキビが出るようでしたら、その程度に応じて増量する場合があります。</w:t>
      </w:r>
    </w:p>
    <w:p w14:paraId="5294216B" w14:textId="77777777" w:rsidR="00D46511" w:rsidRDefault="00D46511" w:rsidP="008F5F0D"/>
    <w:p w14:paraId="75A6200C" w14:textId="693B77F2" w:rsidR="008F5F0D" w:rsidRDefault="008F5F0D" w:rsidP="008F5F0D">
      <w:r>
        <w:rPr>
          <w:rFonts w:hint="eastAsia"/>
        </w:rPr>
        <w:t>４）</w:t>
      </w:r>
      <w:r>
        <w:t>60日目以降</w:t>
      </w:r>
    </w:p>
    <w:p w14:paraId="01286FCA" w14:textId="77777777" w:rsidR="008F5F0D" w:rsidRDefault="008F5F0D" w:rsidP="008F5F0D">
      <w:r>
        <w:rPr>
          <w:rFonts w:hint="eastAsia"/>
        </w:rPr>
        <w:t>安定期に入ります。増量した方はその効果を判断して内服量を調節させていただきます。</w:t>
      </w:r>
    </w:p>
    <w:p w14:paraId="07553C94" w14:textId="77777777" w:rsidR="008F5F0D" w:rsidRDefault="008F5F0D" w:rsidP="008F5F0D">
      <w:r>
        <w:rPr>
          <w:rFonts w:hint="eastAsia"/>
        </w:rPr>
        <w:t>出来る限り「新しいニキビが出てこない」というのを目指します。</w:t>
      </w:r>
    </w:p>
    <w:p w14:paraId="0EC92735" w14:textId="77777777" w:rsidR="00D46511" w:rsidRDefault="00D46511" w:rsidP="008F5F0D"/>
    <w:p w14:paraId="6C01A2FA" w14:textId="248087DC" w:rsidR="008F5F0D" w:rsidRDefault="008F5F0D" w:rsidP="008F5F0D">
      <w:r>
        <w:rPr>
          <w:rFonts w:hint="eastAsia"/>
        </w:rPr>
        <w:t>５）</w:t>
      </w:r>
      <w:r>
        <w:t>180日目</w:t>
      </w:r>
      <w:r w:rsidR="007933FA">
        <w:rPr>
          <w:rFonts w:hint="eastAsia"/>
        </w:rPr>
        <w:t>程度</w:t>
      </w:r>
    </w:p>
    <w:p w14:paraId="15D6326B" w14:textId="77777777" w:rsidR="008F5F0D" w:rsidRDefault="008F5F0D" w:rsidP="008F5F0D">
      <w:r>
        <w:rPr>
          <w:rFonts w:hint="eastAsia"/>
        </w:rPr>
        <w:t>治療効果があったことを確認させていただき、内服は終了となります。</w:t>
      </w:r>
    </w:p>
    <w:p w14:paraId="29620A59" w14:textId="77777777" w:rsidR="000C4CF0" w:rsidRDefault="000C4CF0" w:rsidP="008F5F0D"/>
    <w:p w14:paraId="2C29B2A0" w14:textId="1DB4F1DC" w:rsidR="000C4CF0" w:rsidRDefault="000C4CF0" w:rsidP="008F5F0D">
      <w:r>
        <w:rPr>
          <w:rFonts w:hint="eastAsia"/>
        </w:rPr>
        <w:t>上記の日数はあくまで目安となります。治療経過によっては異なる可能性がございます。</w:t>
      </w:r>
    </w:p>
    <w:p w14:paraId="54B19AED" w14:textId="77777777" w:rsidR="008F5F0D" w:rsidRDefault="008F5F0D" w:rsidP="008F5F0D"/>
    <w:p w14:paraId="0F67BE9A" w14:textId="77777777" w:rsidR="007B4CEA" w:rsidRDefault="007B4CEA" w:rsidP="008F5F0D"/>
    <w:p w14:paraId="5558E9CB" w14:textId="1A71A6FB" w:rsidR="008F5F0D" w:rsidRDefault="008F5F0D" w:rsidP="008F5F0D">
      <w:r>
        <w:rPr>
          <w:rFonts w:hint="eastAsia"/>
        </w:rPr>
        <w:t>【</w:t>
      </w:r>
      <w:r>
        <w:t>イソトレチノイン治療終了後の経過</w:t>
      </w:r>
      <w:r>
        <w:rPr>
          <w:rFonts w:hint="eastAsia"/>
        </w:rPr>
        <w:t>】</w:t>
      </w:r>
    </w:p>
    <w:p w14:paraId="4F0DF00E" w14:textId="77777777" w:rsidR="008F5F0D" w:rsidRDefault="008F5F0D" w:rsidP="008F5F0D">
      <w:r>
        <w:rPr>
          <w:rFonts w:hint="eastAsia"/>
        </w:rPr>
        <w:t>多くの場合、ニキビができにくい肌になります。</w:t>
      </w:r>
    </w:p>
    <w:p w14:paraId="131CDF56" w14:textId="0BC92944" w:rsidR="008F5F0D" w:rsidRDefault="008F5F0D" w:rsidP="008F5F0D">
      <w:r>
        <w:rPr>
          <w:rFonts w:hint="eastAsia"/>
        </w:rPr>
        <w:t>内服終了後</w:t>
      </w:r>
      <w:r>
        <w:t>3ヶ月くらい様子を見ていただいてニキビができにくければ治療終了となりま</w:t>
      </w:r>
      <w:r>
        <w:rPr>
          <w:rFonts w:hint="eastAsia"/>
        </w:rPr>
        <w:t>す。しかし、</w:t>
      </w:r>
      <w:r>
        <w:t>3割前後の方が再発されます。</w:t>
      </w:r>
      <w:r>
        <w:rPr>
          <w:rFonts w:hint="eastAsia"/>
        </w:rPr>
        <w:t>もし、ニキビがまた出来やすくなっていくようでしたら、再度ご相談ください。</w:t>
      </w:r>
    </w:p>
    <w:p w14:paraId="33A19C2C" w14:textId="694BF867" w:rsidR="008F5F0D" w:rsidRDefault="008F5F0D" w:rsidP="008F5F0D">
      <w:r>
        <w:rPr>
          <w:rFonts w:hint="eastAsia"/>
        </w:rPr>
        <w:t>イソトレチノイン内服治療によりニキビができにくい肌になっていますので、</w:t>
      </w:r>
      <w:r>
        <w:t>2クール目</w:t>
      </w:r>
      <w:r>
        <w:rPr>
          <w:rFonts w:hint="eastAsia"/>
        </w:rPr>
        <w:t>や</w:t>
      </w:r>
      <w:r>
        <w:t>3クール目はより効果的になります。2クール目や3クール目のスタートは内服終了後2ヶ月以上あけてから</w:t>
      </w:r>
      <w:r w:rsidR="000C4CF0">
        <w:rPr>
          <w:rFonts w:hint="eastAsia"/>
        </w:rPr>
        <w:t>の</w:t>
      </w:r>
      <w:r>
        <w:t>再開となります。</w:t>
      </w:r>
    </w:p>
    <w:p w14:paraId="023A2D37" w14:textId="77777777" w:rsidR="008F5F0D" w:rsidRDefault="008F5F0D" w:rsidP="008F5F0D"/>
    <w:p w14:paraId="59F1053F" w14:textId="6B786F9E" w:rsidR="008F5F0D" w:rsidRDefault="008F5F0D" w:rsidP="008F5F0D">
      <w:r>
        <w:rPr>
          <w:rFonts w:hint="eastAsia"/>
        </w:rPr>
        <w:t>【</w:t>
      </w:r>
      <w:r>
        <w:t>イソトレチノインの副作用や禁忌</w:t>
      </w:r>
      <w:r>
        <w:rPr>
          <w:rFonts w:hint="eastAsia"/>
        </w:rPr>
        <w:t>】</w:t>
      </w:r>
    </w:p>
    <w:p w14:paraId="0E6323BF" w14:textId="00A607DB" w:rsidR="008F5F0D" w:rsidRDefault="008F5F0D" w:rsidP="008F5F0D">
      <w:r>
        <w:rPr>
          <w:rFonts w:hint="eastAsia"/>
        </w:rPr>
        <w:t>１）</w:t>
      </w:r>
      <w:r>
        <w:t xml:space="preserve"> 催奇形性</w:t>
      </w:r>
    </w:p>
    <w:p w14:paraId="3651E637" w14:textId="77777777" w:rsidR="008F5F0D" w:rsidRDefault="008F5F0D" w:rsidP="008F5F0D">
      <w:r>
        <w:rPr>
          <w:rFonts w:hint="eastAsia"/>
        </w:rPr>
        <w:t>妊娠中に内服している場合、胎児に異常を及ぼす可能性が報告されています。</w:t>
      </w:r>
    </w:p>
    <w:p w14:paraId="7EF99BED" w14:textId="0EB496E3" w:rsidR="008F5F0D" w:rsidRDefault="008F5F0D" w:rsidP="008F5F0D">
      <w:r>
        <w:rPr>
          <w:rFonts w:hint="eastAsia"/>
        </w:rPr>
        <w:t>そのため、十分な</w:t>
      </w:r>
      <w:r w:rsidR="00030517">
        <w:rPr>
          <w:rFonts w:hint="eastAsia"/>
        </w:rPr>
        <w:t>必要</w:t>
      </w:r>
      <w:r>
        <w:rPr>
          <w:rFonts w:hint="eastAsia"/>
        </w:rPr>
        <w:t>期間の避妊をお願いしいます。</w:t>
      </w:r>
    </w:p>
    <w:p w14:paraId="48DFCC08" w14:textId="77777777" w:rsidR="008F5F0D" w:rsidRDefault="008F5F0D" w:rsidP="008F5F0D">
      <w:r>
        <w:rPr>
          <w:rFonts w:hint="eastAsia"/>
        </w:rPr>
        <w:t>女性の場合</w:t>
      </w:r>
    </w:p>
    <w:p w14:paraId="4CA32F57" w14:textId="77777777" w:rsidR="008F5F0D" w:rsidRDefault="008F5F0D" w:rsidP="008F5F0D">
      <w:r>
        <w:rPr>
          <w:rFonts w:hint="eastAsia"/>
        </w:rPr>
        <w:t>・服用開始前</w:t>
      </w:r>
      <w:r>
        <w:t>1ヶ月は必ず避妊をしてください。</w:t>
      </w:r>
    </w:p>
    <w:p w14:paraId="2B5BEDAE" w14:textId="77777777" w:rsidR="008F5F0D" w:rsidRDefault="008F5F0D" w:rsidP="008F5F0D">
      <w:r>
        <w:rPr>
          <w:rFonts w:hint="eastAsia"/>
        </w:rPr>
        <w:t>・服用中と服用後</w:t>
      </w:r>
      <w:r>
        <w:t>6ヶ月間は必ず避妊をしてください。</w:t>
      </w:r>
    </w:p>
    <w:p w14:paraId="00B9F439" w14:textId="77777777" w:rsidR="008F5F0D" w:rsidRDefault="008F5F0D" w:rsidP="008F5F0D">
      <w:r>
        <w:rPr>
          <w:rFonts w:hint="eastAsia"/>
        </w:rPr>
        <w:t>・妊娠中・授乳中の方も処方できません。</w:t>
      </w:r>
    </w:p>
    <w:p w14:paraId="78DAD12C" w14:textId="77777777" w:rsidR="008F5F0D" w:rsidRDefault="008F5F0D" w:rsidP="008F5F0D">
      <w:r>
        <w:rPr>
          <w:rFonts w:hint="eastAsia"/>
        </w:rPr>
        <w:t>男性の場合</w:t>
      </w:r>
    </w:p>
    <w:p w14:paraId="7D97741A" w14:textId="77777777" w:rsidR="008F5F0D" w:rsidRDefault="008F5F0D" w:rsidP="008F5F0D">
      <w:r>
        <w:rPr>
          <w:rFonts w:hint="eastAsia"/>
        </w:rPr>
        <w:t>・服用中と服用後</w:t>
      </w:r>
      <w:r>
        <w:t>1ヶ月間は必ず避妊をしてください。</w:t>
      </w:r>
    </w:p>
    <w:p w14:paraId="796695F1" w14:textId="77777777" w:rsidR="00D46511" w:rsidRDefault="00D46511" w:rsidP="008F5F0D"/>
    <w:p w14:paraId="364DFD36" w14:textId="7E0AF26F" w:rsidR="008F5F0D" w:rsidRDefault="008F5F0D" w:rsidP="008F5F0D">
      <w:r>
        <w:rPr>
          <w:rFonts w:hint="eastAsia"/>
        </w:rPr>
        <w:t>２）骨端線の閉鎖</w:t>
      </w:r>
    </w:p>
    <w:p w14:paraId="68F7CC84" w14:textId="77777777" w:rsidR="008F5F0D" w:rsidRDefault="008F5F0D" w:rsidP="008F5F0D">
      <w:r>
        <w:rPr>
          <w:rFonts w:hint="eastAsia"/>
        </w:rPr>
        <w:t>成長期の方の骨の両端にある層です。ここから骨が成長し、背が伸びます。</w:t>
      </w:r>
    </w:p>
    <w:p w14:paraId="3BD64096" w14:textId="4D4DCE06" w:rsidR="008F5F0D" w:rsidRDefault="008F5F0D" w:rsidP="008F5F0D">
      <w:r>
        <w:rPr>
          <w:rFonts w:hint="eastAsia"/>
        </w:rPr>
        <w:t>イソトレチノインはこの骨端線にダメージが</w:t>
      </w:r>
      <w:r w:rsidR="00D46511">
        <w:rPr>
          <w:rFonts w:hint="eastAsia"/>
        </w:rPr>
        <w:t>でる</w:t>
      </w:r>
      <w:r>
        <w:rPr>
          <w:rFonts w:hint="eastAsia"/>
        </w:rPr>
        <w:t>可能性があり、成長期の方</w:t>
      </w:r>
      <w:r w:rsidR="00202709">
        <w:rPr>
          <w:rFonts w:hint="eastAsia"/>
        </w:rPr>
        <w:t>(15歳未満の方)</w:t>
      </w:r>
      <w:r>
        <w:rPr>
          <w:rFonts w:hint="eastAsia"/>
        </w:rPr>
        <w:t>には処方できません。</w:t>
      </w:r>
      <w:r>
        <w:t>15歳以上の方でも身長がまだ伸びていらっしゃる場合は処方できません。</w:t>
      </w:r>
    </w:p>
    <w:p w14:paraId="257882BA" w14:textId="02D647B0" w:rsidR="008F5F0D" w:rsidRDefault="008F5F0D" w:rsidP="008F5F0D">
      <w:r>
        <w:rPr>
          <w:rFonts w:hint="eastAsia"/>
        </w:rPr>
        <w:t>（</w:t>
      </w:r>
      <w:r>
        <w:t>18歳未満の方の診察には保護者の方の同席</w:t>
      </w:r>
      <w:r w:rsidR="000C4CF0">
        <w:rPr>
          <w:rFonts w:hint="eastAsia"/>
        </w:rPr>
        <w:t>・同意</w:t>
      </w:r>
      <w:r>
        <w:t>が必要になります。）</w:t>
      </w:r>
    </w:p>
    <w:p w14:paraId="4D4562A1" w14:textId="77777777" w:rsidR="00D46511" w:rsidRDefault="00D46511" w:rsidP="008F5F0D"/>
    <w:p w14:paraId="47B2BE84" w14:textId="77777777" w:rsidR="00030517" w:rsidRDefault="008F5F0D" w:rsidP="008F5F0D">
      <w:r>
        <w:rPr>
          <w:rFonts w:hint="eastAsia"/>
        </w:rPr>
        <w:t>３）乾燥</w:t>
      </w:r>
    </w:p>
    <w:p w14:paraId="666558EE" w14:textId="514CC46F" w:rsidR="008F5F0D" w:rsidRDefault="008F5F0D" w:rsidP="008F5F0D">
      <w:r>
        <w:t xml:space="preserve"> 唇の乾燥・皮むけ、顔の皮膚の乾燥・皮むけ、</w:t>
      </w:r>
      <w:r w:rsidR="00D46511">
        <w:rPr>
          <w:rFonts w:hint="eastAsia"/>
        </w:rPr>
        <w:t>全身の肌</w:t>
      </w:r>
      <w:r>
        <w:t>の乾燥、鼻の粘膜の乾燥、鼻血、目</w:t>
      </w:r>
      <w:r>
        <w:rPr>
          <w:rFonts w:hint="eastAsia"/>
        </w:rPr>
        <w:t>の乾き・まぶしさ</w:t>
      </w:r>
      <w:r w:rsidR="00D46511">
        <w:rPr>
          <w:rFonts w:hint="eastAsia"/>
        </w:rPr>
        <w:t>が出ることがあります。</w:t>
      </w:r>
    </w:p>
    <w:p w14:paraId="121EE204" w14:textId="402B70FB" w:rsidR="008F5F0D" w:rsidRDefault="008F5F0D" w:rsidP="008F5F0D">
      <w:r>
        <w:rPr>
          <w:rFonts w:hint="eastAsia"/>
        </w:rPr>
        <w:lastRenderedPageBreak/>
        <w:t>特に唇の乾燥や皮むけはほぼ全ての方が非常に悩まれます。皮膚も乾燥し、最初は肌荒れが強くなることもあります。</w:t>
      </w:r>
      <w:r w:rsidR="00202709">
        <w:rPr>
          <w:rFonts w:hint="eastAsia"/>
        </w:rPr>
        <w:t>最後に記述してあるスキンケアを参考に十分保湿してください。</w:t>
      </w:r>
    </w:p>
    <w:p w14:paraId="5142B243" w14:textId="77777777" w:rsidR="00202709" w:rsidRDefault="00202709" w:rsidP="008F5F0D"/>
    <w:p w14:paraId="4907CC17" w14:textId="77777777" w:rsidR="008F5F0D" w:rsidRDefault="008F5F0D" w:rsidP="008F5F0D">
      <w:r>
        <w:rPr>
          <w:rFonts w:hint="eastAsia"/>
        </w:rPr>
        <w:t>４）身体症状</w:t>
      </w:r>
    </w:p>
    <w:p w14:paraId="60CB904E" w14:textId="5425CBC9" w:rsidR="008F5F0D" w:rsidRDefault="008F5F0D" w:rsidP="008F5F0D">
      <w:r>
        <w:rPr>
          <w:rFonts w:hint="eastAsia"/>
        </w:rPr>
        <w:t>筋肉や関節の痛み、胃腸障害、頭痛や倦怠感</w:t>
      </w:r>
    </w:p>
    <w:p w14:paraId="0BD248B0" w14:textId="05536376" w:rsidR="008F5F0D" w:rsidRDefault="008F5F0D" w:rsidP="008F5F0D">
      <w:r>
        <w:t>まれに筋肉や関節の痛みが出る方もいらっしゃいます。</w:t>
      </w:r>
    </w:p>
    <w:p w14:paraId="15673DD0" w14:textId="6F932C2B" w:rsidR="008F5F0D" w:rsidRDefault="008F5F0D" w:rsidP="008F5F0D">
      <w:r>
        <w:rPr>
          <w:rFonts w:hint="eastAsia"/>
        </w:rPr>
        <w:t>内服を中止すると治まることが多いため、ひどい場合はご相談ください。</w:t>
      </w:r>
    </w:p>
    <w:p w14:paraId="7BFD9830" w14:textId="77777777" w:rsidR="00202709" w:rsidRDefault="00202709" w:rsidP="008F5F0D"/>
    <w:p w14:paraId="3A5A6325" w14:textId="77777777" w:rsidR="007B4CEA" w:rsidRPr="00D46511" w:rsidRDefault="007B4CEA" w:rsidP="008F5F0D"/>
    <w:p w14:paraId="084CA0FF" w14:textId="66038D1A" w:rsidR="008F5F0D" w:rsidRDefault="008F5F0D" w:rsidP="008F5F0D">
      <w:r>
        <w:rPr>
          <w:rFonts w:hint="eastAsia"/>
        </w:rPr>
        <w:t>【注意事項】</w:t>
      </w:r>
    </w:p>
    <w:p w14:paraId="3B4DD364" w14:textId="7C37234F" w:rsidR="008F5F0D" w:rsidRDefault="008F5F0D" w:rsidP="008F5F0D">
      <w:r>
        <w:rPr>
          <w:rFonts w:hint="eastAsia"/>
        </w:rPr>
        <w:t>１）治療前と治療開始後</w:t>
      </w:r>
      <w:r>
        <w:t>1ヶ月ごとの血液検査が必要になります。（自費検査</w:t>
      </w:r>
      <w:r>
        <w:rPr>
          <w:rFonts w:hint="eastAsia"/>
        </w:rPr>
        <w:t>4950</w:t>
      </w:r>
      <w:r>
        <w:t>円）</w:t>
      </w:r>
    </w:p>
    <w:p w14:paraId="093A3343" w14:textId="4F809FD3" w:rsidR="008F5F0D" w:rsidRDefault="008F5F0D" w:rsidP="008F5F0D">
      <w:r>
        <w:rPr>
          <w:rFonts w:hint="eastAsia"/>
        </w:rPr>
        <w:t>確率は低いですが、肝機能検査（</w:t>
      </w:r>
      <w:r>
        <w:t>AST、ALT）、血算、CK（クレアチニンキナーゼ）、血中</w:t>
      </w:r>
      <w:r>
        <w:rPr>
          <w:rFonts w:hint="eastAsia"/>
        </w:rPr>
        <w:t>脂質検査（</w:t>
      </w:r>
      <w:r>
        <w:t>TC、HDL、LDL、TG）に異常が出ることがあります。</w:t>
      </w:r>
    </w:p>
    <w:p w14:paraId="2F5ADF86" w14:textId="77777777" w:rsidR="00202709" w:rsidRDefault="00202709" w:rsidP="008F5F0D"/>
    <w:p w14:paraId="18CD5561" w14:textId="043F0E0B" w:rsidR="008F5F0D" w:rsidRDefault="008F5F0D" w:rsidP="008F5F0D">
      <w:r>
        <w:rPr>
          <w:rFonts w:hint="eastAsia"/>
        </w:rPr>
        <w:t>２）うつ病について</w:t>
      </w:r>
    </w:p>
    <w:p w14:paraId="03AF9C8F" w14:textId="389A5F6E" w:rsidR="008F5F0D" w:rsidRPr="007B4CEA" w:rsidRDefault="008F5F0D" w:rsidP="008F5F0D">
      <w:r>
        <w:rPr>
          <w:rFonts w:hint="eastAsia"/>
        </w:rPr>
        <w:t>「イソトレチノインによってうつ病は引き起こされない」という報告もあるようですが因果関係は、分かっていません。</w:t>
      </w:r>
    </w:p>
    <w:p w14:paraId="7EC0947C" w14:textId="77777777" w:rsidR="00202709" w:rsidRDefault="00202709" w:rsidP="008F5F0D"/>
    <w:p w14:paraId="0315CEC7" w14:textId="35441341" w:rsidR="008F5F0D" w:rsidRDefault="008F5F0D" w:rsidP="008F5F0D">
      <w:r>
        <w:rPr>
          <w:rFonts w:hint="eastAsia"/>
        </w:rPr>
        <w:t>３）ふけ、抜け毛</w:t>
      </w:r>
    </w:p>
    <w:p w14:paraId="76AA5DF0" w14:textId="77777777" w:rsidR="008F5F0D" w:rsidRDefault="008F5F0D" w:rsidP="008F5F0D">
      <w:r>
        <w:rPr>
          <w:rFonts w:hint="eastAsia"/>
        </w:rPr>
        <w:t>顔だけでなく、全身で皮膚のターンオーバーが促進されることによる症状です。</w:t>
      </w:r>
    </w:p>
    <w:p w14:paraId="164C2162" w14:textId="2A95F4BA" w:rsidR="008F5F0D" w:rsidRDefault="008F5F0D" w:rsidP="008F5F0D">
      <w:r>
        <w:rPr>
          <w:rFonts w:hint="eastAsia"/>
        </w:rPr>
        <w:t>また、毛周期が活発化されるためか、抜け毛が増えることがあります。特に投薬初期の</w:t>
      </w:r>
      <w:r>
        <w:t>1～2ヶ月に多いです。</w:t>
      </w:r>
    </w:p>
    <w:p w14:paraId="4567AF83" w14:textId="77777777" w:rsidR="00202709" w:rsidRDefault="00202709" w:rsidP="008F5F0D"/>
    <w:p w14:paraId="01A97CA1" w14:textId="3421E90B" w:rsidR="008F5F0D" w:rsidRDefault="008F5F0D" w:rsidP="008F5F0D">
      <w:r>
        <w:rPr>
          <w:rFonts w:hint="eastAsia"/>
        </w:rPr>
        <w:t>４）その他の副作用</w:t>
      </w:r>
    </w:p>
    <w:p w14:paraId="5E1EEB2A" w14:textId="77777777" w:rsidR="008F5F0D" w:rsidRDefault="008F5F0D" w:rsidP="008F5F0D">
      <w:r>
        <w:rPr>
          <w:rFonts w:hint="eastAsia"/>
        </w:rPr>
        <w:t>めまい、頭痛、吐き気、倦怠感、骨粗しょう症などがあります。</w:t>
      </w:r>
    </w:p>
    <w:p w14:paraId="59D3A2F6" w14:textId="55DA425C" w:rsidR="008F5F0D" w:rsidRDefault="008F5F0D" w:rsidP="008F5F0D">
      <w:r>
        <w:rPr>
          <w:rFonts w:hint="eastAsia"/>
        </w:rPr>
        <w:t>また、非常に稀ですが、薬剤アレルギー、アナフィラキシーショック、スティーブンスジョンソン症候群、視覚異常、聴覚異常などが報告されております。</w:t>
      </w:r>
    </w:p>
    <w:p w14:paraId="271FA5E3" w14:textId="74001C36" w:rsidR="008F5F0D" w:rsidRDefault="00D46511" w:rsidP="008F5F0D">
      <w:r>
        <w:rPr>
          <w:rFonts w:hint="eastAsia"/>
        </w:rPr>
        <w:t>・</w:t>
      </w:r>
      <w:r w:rsidR="008F5F0D">
        <w:rPr>
          <w:rFonts w:hint="eastAsia"/>
        </w:rPr>
        <w:t>服用中とその後</w:t>
      </w:r>
      <w:r w:rsidR="008F5F0D">
        <w:t>1ヶ月は献血が出来ません。</w:t>
      </w:r>
    </w:p>
    <w:p w14:paraId="1F75E6E4" w14:textId="09712D3D" w:rsidR="00A32119" w:rsidRDefault="00A32119" w:rsidP="008F5F0D">
      <w:r>
        <w:rPr>
          <w:rFonts w:hint="eastAsia"/>
        </w:rPr>
        <w:t>・美容施術を行う場合は事前にご相談ください。また、他院で受けられる場合はイソトレチノイン内服中で</w:t>
      </w:r>
    </w:p>
    <w:p w14:paraId="39AC5F0E" w14:textId="1F00A56A" w:rsidR="00A32119" w:rsidRDefault="00A32119" w:rsidP="008F5F0D">
      <w:r>
        <w:rPr>
          <w:rFonts w:hint="eastAsia"/>
        </w:rPr>
        <w:t>あることをお伝えください。</w:t>
      </w:r>
    </w:p>
    <w:p w14:paraId="6C550DA9" w14:textId="77777777" w:rsidR="007933FA" w:rsidRDefault="007933FA" w:rsidP="008F5F0D"/>
    <w:p w14:paraId="042BCC3C" w14:textId="71528483" w:rsidR="008F5F0D" w:rsidRDefault="007933FA" w:rsidP="008F5F0D">
      <w:r>
        <w:rPr>
          <w:rFonts w:hint="eastAsia"/>
        </w:rPr>
        <w:t>【禁忌事項】</w:t>
      </w:r>
    </w:p>
    <w:p w14:paraId="7C31F198" w14:textId="434731FD" w:rsidR="008F5F0D" w:rsidRDefault="008F5F0D" w:rsidP="008F5F0D">
      <w:r>
        <w:rPr>
          <w:rFonts w:hint="eastAsia"/>
        </w:rPr>
        <w:t>・潰瘍性大腸炎やクローン病をお持ちの方（既往の方も含む）</w:t>
      </w:r>
      <w:r w:rsidR="007933FA">
        <w:rPr>
          <w:rFonts w:hint="eastAsia"/>
        </w:rPr>
        <w:t>は</w:t>
      </w:r>
      <w:r>
        <w:rPr>
          <w:rFonts w:hint="eastAsia"/>
        </w:rPr>
        <w:t>症状が悪化する可能性があります。</w:t>
      </w:r>
    </w:p>
    <w:p w14:paraId="797E7152" w14:textId="1D557FD1" w:rsidR="008F5F0D" w:rsidRDefault="008F5F0D" w:rsidP="008F5F0D">
      <w:r>
        <w:rPr>
          <w:rFonts w:hint="eastAsia"/>
        </w:rPr>
        <w:t>・ミノマイシンやビブラマイシンなどテトラサイクリン系の抗生剤を内服中の方</w:t>
      </w:r>
      <w:r w:rsidR="007933FA">
        <w:rPr>
          <w:rFonts w:hint="eastAsia"/>
        </w:rPr>
        <w:t>は</w:t>
      </w:r>
      <w:r>
        <w:rPr>
          <w:rFonts w:hint="eastAsia"/>
        </w:rPr>
        <w:t>作用が強くなることがあります。</w:t>
      </w:r>
    </w:p>
    <w:p w14:paraId="40034A92" w14:textId="3EF42B5D" w:rsidR="008F5F0D" w:rsidRDefault="008F5F0D" w:rsidP="008F5F0D">
      <w:r>
        <w:rPr>
          <w:rFonts w:hint="eastAsia"/>
        </w:rPr>
        <w:t>・パラペン・大豆・ピーナッツアレルギーのある方・肝障害をお持ちの方　・精神疾患をお持ちの方</w:t>
      </w:r>
    </w:p>
    <w:p w14:paraId="04ECE8ED" w14:textId="741544A6" w:rsidR="008F5F0D" w:rsidRDefault="008F5F0D" w:rsidP="008F5F0D">
      <w:r>
        <w:rPr>
          <w:rFonts w:hint="eastAsia"/>
        </w:rPr>
        <w:t>・ステロイドを内服していらっしゃる方　・イソトレチノイン服用でアレルギーを起こされたことのある方</w:t>
      </w:r>
    </w:p>
    <w:p w14:paraId="0FB079E2" w14:textId="6509B7F6" w:rsidR="008F5F0D" w:rsidRDefault="008F5F0D" w:rsidP="008F5F0D">
      <w:r>
        <w:rPr>
          <w:rFonts w:hint="eastAsia"/>
        </w:rPr>
        <w:t>・レーシック・</w:t>
      </w:r>
      <w:r>
        <w:t xml:space="preserve">ICL手術の前後3ヶ月間　</w:t>
      </w:r>
      <w:r w:rsidRPr="00D46511">
        <w:t>・ビタミンAを含</w:t>
      </w:r>
      <w:r w:rsidR="00030517" w:rsidRPr="00D46511">
        <w:rPr>
          <w:rFonts w:hint="eastAsia"/>
        </w:rPr>
        <w:t>んでいる</w:t>
      </w:r>
      <w:r w:rsidRPr="00D46511">
        <w:t>ビタミン剤を内服中の方</w:t>
      </w:r>
    </w:p>
    <w:p w14:paraId="0EB19D23" w14:textId="004085E8" w:rsidR="000322FA" w:rsidRDefault="008F5F0D" w:rsidP="008F5F0D">
      <w:r>
        <w:rPr>
          <w:rFonts w:hint="eastAsia"/>
        </w:rPr>
        <w:t>・高コレステロール血症の方</w:t>
      </w:r>
    </w:p>
    <w:p w14:paraId="3D6A4F1A" w14:textId="77777777" w:rsidR="000A4A35" w:rsidRDefault="000A4A35" w:rsidP="008F5F0D"/>
    <w:p w14:paraId="02B2E87E" w14:textId="77777777" w:rsidR="008C5A8D" w:rsidRDefault="008C5A8D" w:rsidP="008F5F0D"/>
    <w:p w14:paraId="70D838A5" w14:textId="77777777" w:rsidR="008C5A8D" w:rsidRDefault="008C5A8D" w:rsidP="008F5F0D"/>
    <w:p w14:paraId="166D88D1" w14:textId="77777777" w:rsidR="007B4CEA" w:rsidRDefault="007B4CEA" w:rsidP="008F5F0D"/>
    <w:p w14:paraId="13DEDA59" w14:textId="4C6ABFE1" w:rsidR="000A4A35" w:rsidRDefault="000A4A35" w:rsidP="008F5F0D">
      <w:r>
        <w:rPr>
          <w:rFonts w:hint="eastAsia"/>
        </w:rPr>
        <w:lastRenderedPageBreak/>
        <w:t>【内服中のケア】</w:t>
      </w:r>
    </w:p>
    <w:p w14:paraId="5938093E" w14:textId="77777777" w:rsidR="000A4A35" w:rsidRDefault="000A4A35" w:rsidP="008F5F0D">
      <w:r>
        <w:rPr>
          <w:rFonts w:hint="eastAsia"/>
        </w:rPr>
        <w:t>スキンケア）</w:t>
      </w:r>
    </w:p>
    <w:p w14:paraId="18D3BB03" w14:textId="63CA0BEA" w:rsidR="000A4A35" w:rsidRDefault="000A4A35" w:rsidP="008F5F0D">
      <w:r w:rsidRPr="000A4A35">
        <w:rPr>
          <w:rFonts w:hint="eastAsia"/>
        </w:rPr>
        <w:t>イソトレチノイン使用中には、アルコールや香料が含まれていない、敏感肌用の保湿剤を使用することをおすすめします。特に、セラミドやヒアルロン酸が含まれる保湿剤が効果的です。</w:t>
      </w:r>
    </w:p>
    <w:p w14:paraId="35581893" w14:textId="641AB4D6" w:rsidR="000A4A35" w:rsidRDefault="000A4A35" w:rsidP="008F5F0D">
      <w:r w:rsidRPr="000A4A35">
        <w:rPr>
          <w:rFonts w:hint="eastAsia"/>
        </w:rPr>
        <w:t>唇にはワセリン、肌にはローションやクリームなどを使って保湿しましょう。顔以外にも体全体が乾燥しやすくなるため、保湿剤はこまめに使うようにしてください。</w:t>
      </w:r>
    </w:p>
    <w:p w14:paraId="015328FC" w14:textId="77777777" w:rsidR="000A4A35" w:rsidRDefault="000A4A35" w:rsidP="008F5F0D"/>
    <w:p w14:paraId="5D86AD70" w14:textId="46FEA41C" w:rsidR="000A4A35" w:rsidRDefault="000A4A35" w:rsidP="008F5F0D">
      <w:r>
        <w:rPr>
          <w:rFonts w:hint="eastAsia"/>
        </w:rPr>
        <w:t>入浴）</w:t>
      </w:r>
    </w:p>
    <w:p w14:paraId="321ED0E5" w14:textId="52EAD8E2" w:rsidR="000A4A35" w:rsidRDefault="00A32119" w:rsidP="008F5F0D">
      <w:r>
        <w:rPr>
          <w:rFonts w:hint="eastAsia"/>
        </w:rPr>
        <w:t>湯船</w:t>
      </w:r>
      <w:r w:rsidR="000A4A35" w:rsidRPr="000A4A35">
        <w:rPr>
          <w:rFonts w:hint="eastAsia"/>
        </w:rPr>
        <w:t>の湯温は40℃以下、入浴時間は10分程度にします。</w:t>
      </w:r>
      <w:r w:rsidR="000A4A35">
        <w:rPr>
          <w:rFonts w:hint="eastAsia"/>
        </w:rPr>
        <w:t>できれば</w:t>
      </w:r>
      <w:r w:rsidR="000A4A35" w:rsidRPr="000A4A35">
        <w:rPr>
          <w:rFonts w:hint="eastAsia"/>
        </w:rPr>
        <w:t>保湿成分入りの入浴剤を使い、ナイロンタオルではなく、綿などの柔らかいタオルで優しく洗うようにしましょう。入浴後は肌に合った保湿剤を使うようにします。</w:t>
      </w:r>
    </w:p>
    <w:p w14:paraId="18F265DE" w14:textId="77777777" w:rsidR="00030517" w:rsidRDefault="00030517" w:rsidP="008F5F0D"/>
    <w:p w14:paraId="2D443431" w14:textId="0A466770" w:rsidR="00D46511" w:rsidRDefault="00744F24" w:rsidP="008F5F0D">
      <w:r>
        <w:rPr>
          <w:rFonts w:hint="eastAsia"/>
        </w:rPr>
        <w:t>〈イソトレチノインについて〉</w:t>
      </w:r>
    </w:p>
    <w:p w14:paraId="34E411E0" w14:textId="727F7201" w:rsidR="00030517" w:rsidRDefault="00030517" w:rsidP="008F5F0D">
      <w:r>
        <w:rPr>
          <w:rFonts w:hint="eastAsia"/>
        </w:rPr>
        <w:t>・イソトレチノインの治療には国内未承認医薬品を用いております。</w:t>
      </w:r>
    </w:p>
    <w:p w14:paraId="6B3879E8" w14:textId="049CB720" w:rsidR="00030517" w:rsidRDefault="00030517" w:rsidP="008F5F0D">
      <w:r>
        <w:rPr>
          <w:rFonts w:hint="eastAsia"/>
        </w:rPr>
        <w:t>・治療に用いる医薬品は当クリニックの医師の判断のもと、個人輸入手続きを行ったものです。</w:t>
      </w:r>
    </w:p>
    <w:p w14:paraId="6646D3C7" w14:textId="1E58964D" w:rsidR="00030517" w:rsidRDefault="00030517" w:rsidP="008F5F0D">
      <w:r>
        <w:rPr>
          <w:rFonts w:hint="eastAsia"/>
        </w:rPr>
        <w:t>・同一成分や性能を有する他の国内承認医薬品はありません。</w:t>
      </w:r>
    </w:p>
    <w:p w14:paraId="2BD2222E" w14:textId="18A73D2D" w:rsidR="00744F24" w:rsidRPr="00744F24" w:rsidRDefault="00030517" w:rsidP="00744F24">
      <w:r>
        <w:rPr>
          <w:rFonts w:hint="eastAsia"/>
        </w:rPr>
        <w:t>・重大なリスク、副作用が明らかになっていない可能性があります。</w:t>
      </w:r>
      <w:r w:rsidR="00744F24" w:rsidRPr="00744F24">
        <w:rPr>
          <w:rFonts w:hint="eastAsia"/>
        </w:rPr>
        <w:br/>
      </w:r>
      <w:r w:rsidR="00744F24">
        <w:rPr>
          <w:rFonts w:hint="eastAsia"/>
        </w:rPr>
        <w:t>・</w:t>
      </w:r>
      <w:r w:rsidR="00744F24" w:rsidRPr="00744F24">
        <w:rPr>
          <w:rFonts w:hint="eastAsia"/>
        </w:rPr>
        <w:t>米国のFDA（食品医薬品局）など諸外国で承認されています。胎児の催奇形性、鬱、精神病などの精神疾患の副作用も報告されています。</w:t>
      </w:r>
    </w:p>
    <w:p w14:paraId="3776042C" w14:textId="77777777" w:rsidR="00744F24" w:rsidRPr="00744F24" w:rsidRDefault="00744F24" w:rsidP="00744F24">
      <w:r w:rsidRPr="00744F24">
        <w:rPr>
          <w:rFonts w:hint="eastAsia"/>
        </w:rPr>
        <w:t>・医薬品副作用被害救済制度について</w:t>
      </w:r>
      <w:r w:rsidRPr="00744F24">
        <w:rPr>
          <w:rFonts w:hint="eastAsia"/>
        </w:rPr>
        <w:br/>
        <w:t>万が一重篤な副作用が出た場合は、国の医薬品副作用被害救済制度の対象外となります。</w:t>
      </w:r>
    </w:p>
    <w:p w14:paraId="26D0419A" w14:textId="77777777" w:rsidR="00D46511" w:rsidRDefault="00D46511" w:rsidP="008F5F0D"/>
    <w:p w14:paraId="68909A78" w14:textId="57A68700" w:rsidR="00D46511" w:rsidRDefault="00D46511" w:rsidP="008F5F0D">
      <w:r>
        <w:rPr>
          <w:rFonts w:hint="eastAsia"/>
        </w:rPr>
        <w:t>※治療は保険対象外の自費治療です</w:t>
      </w:r>
    </w:p>
    <w:p w14:paraId="157EBB9B" w14:textId="77777777" w:rsidR="008C5A8D" w:rsidRDefault="008C5A8D" w:rsidP="008F5F0D"/>
    <w:p w14:paraId="5526F8D4" w14:textId="77777777" w:rsidR="00FD145E" w:rsidRDefault="00FD145E" w:rsidP="008F5F0D"/>
    <w:p w14:paraId="446B605E" w14:textId="431BCE41" w:rsidR="008C5A8D" w:rsidRDefault="008C5A8D" w:rsidP="008F5F0D">
      <w:r>
        <w:rPr>
          <w:rFonts w:hint="eastAsia"/>
        </w:rPr>
        <w:t>私は担当医師からイソトレチノイン内服についての方法、効果、副作用などについて詳しい説明を聞き理解しました。また、禁忌事項に該当する項目はありません。治療を受けることに同意いたします。</w:t>
      </w:r>
    </w:p>
    <w:p w14:paraId="35F2B4F6" w14:textId="77777777" w:rsidR="008C5A8D" w:rsidRDefault="008C5A8D" w:rsidP="008F5F0D"/>
    <w:p w14:paraId="74DDF2F9" w14:textId="77777777" w:rsidR="007B4CEA" w:rsidRDefault="007B4CEA" w:rsidP="008F5F0D"/>
    <w:p w14:paraId="20B028D8" w14:textId="77777777" w:rsidR="007B4CEA" w:rsidRDefault="007B4CEA" w:rsidP="008F5F0D"/>
    <w:p w14:paraId="325A4218" w14:textId="40C98D95" w:rsidR="008C5A8D" w:rsidRDefault="008C5A8D" w:rsidP="008F5F0D">
      <w:r>
        <w:rPr>
          <w:rFonts w:hint="eastAsia"/>
        </w:rPr>
        <w:t xml:space="preserve">令和　</w:t>
      </w:r>
      <w:r w:rsidR="007B4CEA">
        <w:rPr>
          <w:rFonts w:hint="eastAsia"/>
        </w:rPr>
        <w:t xml:space="preserve">　　</w:t>
      </w:r>
      <w:r>
        <w:rPr>
          <w:rFonts w:hint="eastAsia"/>
        </w:rPr>
        <w:t xml:space="preserve">　年　　</w:t>
      </w:r>
      <w:r w:rsidR="007B4CEA">
        <w:rPr>
          <w:rFonts w:hint="eastAsia"/>
        </w:rPr>
        <w:t xml:space="preserve">　</w:t>
      </w:r>
      <w:r>
        <w:rPr>
          <w:rFonts w:hint="eastAsia"/>
        </w:rPr>
        <w:t xml:space="preserve">月　</w:t>
      </w:r>
      <w:r w:rsidR="007B4CEA">
        <w:rPr>
          <w:rFonts w:hint="eastAsia"/>
        </w:rPr>
        <w:t xml:space="preserve">　</w:t>
      </w:r>
      <w:r>
        <w:rPr>
          <w:rFonts w:hint="eastAsia"/>
        </w:rPr>
        <w:t xml:space="preserve">　日　　　　　</w:t>
      </w:r>
      <w:r w:rsidR="007B4CEA">
        <w:rPr>
          <w:rFonts w:hint="eastAsia"/>
        </w:rPr>
        <w:t xml:space="preserve">　　　　　　</w:t>
      </w:r>
      <w:r>
        <w:rPr>
          <w:rFonts w:hint="eastAsia"/>
        </w:rPr>
        <w:t xml:space="preserve">　氏名</w:t>
      </w:r>
    </w:p>
    <w:p w14:paraId="7719342F" w14:textId="77777777" w:rsidR="00FD145E" w:rsidRDefault="00FD145E" w:rsidP="008F5F0D"/>
    <w:p w14:paraId="5CBD87CF" w14:textId="77777777" w:rsidR="007B4CEA" w:rsidRDefault="007B4CEA" w:rsidP="008F5F0D"/>
    <w:p w14:paraId="54E76BD9" w14:textId="3DC08BA3" w:rsidR="00FD145E" w:rsidRDefault="00FD145E" w:rsidP="00FD145E">
      <w:pPr>
        <w:ind w:firstLineChars="2000" w:firstLine="4200"/>
      </w:pPr>
      <w:r>
        <w:rPr>
          <w:rFonts w:hint="eastAsia"/>
        </w:rPr>
        <w:t>マイスキンクリニック</w:t>
      </w:r>
    </w:p>
    <w:p w14:paraId="24E82783" w14:textId="77777777" w:rsidR="000A4A35" w:rsidRDefault="000A4A35" w:rsidP="008F5F0D"/>
    <w:sectPr w:rsidR="000A4A35" w:rsidSect="004806B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A9F80" w14:textId="77777777" w:rsidR="0012374F" w:rsidRDefault="0012374F" w:rsidP="00744F24">
      <w:r>
        <w:separator/>
      </w:r>
    </w:p>
  </w:endnote>
  <w:endnote w:type="continuationSeparator" w:id="0">
    <w:p w14:paraId="0E73C090" w14:textId="77777777" w:rsidR="0012374F" w:rsidRDefault="0012374F" w:rsidP="0074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85E9B" w14:textId="77777777" w:rsidR="0012374F" w:rsidRDefault="0012374F" w:rsidP="00744F24">
      <w:r>
        <w:separator/>
      </w:r>
    </w:p>
  </w:footnote>
  <w:footnote w:type="continuationSeparator" w:id="0">
    <w:p w14:paraId="397AE745" w14:textId="77777777" w:rsidR="0012374F" w:rsidRDefault="0012374F" w:rsidP="00744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3478A"/>
    <w:multiLevelType w:val="multilevel"/>
    <w:tmpl w:val="848A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056427"/>
    <w:multiLevelType w:val="multilevel"/>
    <w:tmpl w:val="146A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7769116">
    <w:abstractNumId w:val="1"/>
  </w:num>
  <w:num w:numId="2" w16cid:durableId="28065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0D"/>
    <w:rsid w:val="00030517"/>
    <w:rsid w:val="000322FA"/>
    <w:rsid w:val="000A4A35"/>
    <w:rsid w:val="000C4CF0"/>
    <w:rsid w:val="000F710C"/>
    <w:rsid w:val="0012374F"/>
    <w:rsid w:val="00202709"/>
    <w:rsid w:val="003526C1"/>
    <w:rsid w:val="00356227"/>
    <w:rsid w:val="00476BC2"/>
    <w:rsid w:val="004806B4"/>
    <w:rsid w:val="004F510E"/>
    <w:rsid w:val="00574FC2"/>
    <w:rsid w:val="006D5463"/>
    <w:rsid w:val="00744F24"/>
    <w:rsid w:val="007933FA"/>
    <w:rsid w:val="007B4CEA"/>
    <w:rsid w:val="008C5A8D"/>
    <w:rsid w:val="008F5F0D"/>
    <w:rsid w:val="00A32119"/>
    <w:rsid w:val="00C3092D"/>
    <w:rsid w:val="00C56893"/>
    <w:rsid w:val="00D46511"/>
    <w:rsid w:val="00D50E90"/>
    <w:rsid w:val="00F373CE"/>
    <w:rsid w:val="00FD145E"/>
    <w:rsid w:val="00FE4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84BF1"/>
  <w15:chartTrackingRefBased/>
  <w15:docId w15:val="{EBAB7DF4-5607-4603-8BE4-5C00F0C0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5F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5F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5F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5F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5F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5F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5F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5F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5F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5F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5F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5F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5F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5F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5F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5F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5F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5F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5F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5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F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5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F0D"/>
    <w:pPr>
      <w:spacing w:before="160" w:after="160"/>
      <w:jc w:val="center"/>
    </w:pPr>
    <w:rPr>
      <w:i/>
      <w:iCs/>
      <w:color w:val="404040" w:themeColor="text1" w:themeTint="BF"/>
    </w:rPr>
  </w:style>
  <w:style w:type="character" w:customStyle="1" w:styleId="a8">
    <w:name w:val="引用文 (文字)"/>
    <w:basedOn w:val="a0"/>
    <w:link w:val="a7"/>
    <w:uiPriority w:val="29"/>
    <w:rsid w:val="008F5F0D"/>
    <w:rPr>
      <w:i/>
      <w:iCs/>
      <w:color w:val="404040" w:themeColor="text1" w:themeTint="BF"/>
    </w:rPr>
  </w:style>
  <w:style w:type="paragraph" w:styleId="a9">
    <w:name w:val="List Paragraph"/>
    <w:basedOn w:val="a"/>
    <w:uiPriority w:val="34"/>
    <w:qFormat/>
    <w:rsid w:val="008F5F0D"/>
    <w:pPr>
      <w:ind w:left="720"/>
      <w:contextualSpacing/>
    </w:pPr>
  </w:style>
  <w:style w:type="character" w:styleId="21">
    <w:name w:val="Intense Emphasis"/>
    <w:basedOn w:val="a0"/>
    <w:uiPriority w:val="21"/>
    <w:qFormat/>
    <w:rsid w:val="008F5F0D"/>
    <w:rPr>
      <w:i/>
      <w:iCs/>
      <w:color w:val="0F4761" w:themeColor="accent1" w:themeShade="BF"/>
    </w:rPr>
  </w:style>
  <w:style w:type="paragraph" w:styleId="22">
    <w:name w:val="Intense Quote"/>
    <w:basedOn w:val="a"/>
    <w:next w:val="a"/>
    <w:link w:val="23"/>
    <w:uiPriority w:val="30"/>
    <w:qFormat/>
    <w:rsid w:val="008F5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5F0D"/>
    <w:rPr>
      <w:i/>
      <w:iCs/>
      <w:color w:val="0F4761" w:themeColor="accent1" w:themeShade="BF"/>
    </w:rPr>
  </w:style>
  <w:style w:type="character" w:styleId="24">
    <w:name w:val="Intense Reference"/>
    <w:basedOn w:val="a0"/>
    <w:uiPriority w:val="32"/>
    <w:qFormat/>
    <w:rsid w:val="008F5F0D"/>
    <w:rPr>
      <w:b/>
      <w:bCs/>
      <w:smallCaps/>
      <w:color w:val="0F4761" w:themeColor="accent1" w:themeShade="BF"/>
      <w:spacing w:val="5"/>
    </w:rPr>
  </w:style>
  <w:style w:type="paragraph" w:styleId="aa">
    <w:name w:val="header"/>
    <w:basedOn w:val="a"/>
    <w:link w:val="ab"/>
    <w:uiPriority w:val="99"/>
    <w:unhideWhenUsed/>
    <w:rsid w:val="00744F24"/>
    <w:pPr>
      <w:tabs>
        <w:tab w:val="center" w:pos="4252"/>
        <w:tab w:val="right" w:pos="8504"/>
      </w:tabs>
      <w:snapToGrid w:val="0"/>
    </w:pPr>
  </w:style>
  <w:style w:type="character" w:customStyle="1" w:styleId="ab">
    <w:name w:val="ヘッダー (文字)"/>
    <w:basedOn w:val="a0"/>
    <w:link w:val="aa"/>
    <w:uiPriority w:val="99"/>
    <w:rsid w:val="00744F24"/>
  </w:style>
  <w:style w:type="paragraph" w:styleId="ac">
    <w:name w:val="footer"/>
    <w:basedOn w:val="a"/>
    <w:link w:val="ad"/>
    <w:uiPriority w:val="99"/>
    <w:unhideWhenUsed/>
    <w:rsid w:val="00744F24"/>
    <w:pPr>
      <w:tabs>
        <w:tab w:val="center" w:pos="4252"/>
        <w:tab w:val="right" w:pos="8504"/>
      </w:tabs>
      <w:snapToGrid w:val="0"/>
    </w:pPr>
  </w:style>
  <w:style w:type="character" w:customStyle="1" w:styleId="ad">
    <w:name w:val="フッター (文字)"/>
    <w:basedOn w:val="a0"/>
    <w:link w:val="ac"/>
    <w:uiPriority w:val="99"/>
    <w:rsid w:val="00744F24"/>
  </w:style>
  <w:style w:type="character" w:styleId="ae">
    <w:name w:val="Hyperlink"/>
    <w:basedOn w:val="a0"/>
    <w:uiPriority w:val="99"/>
    <w:unhideWhenUsed/>
    <w:rsid w:val="00744F24"/>
    <w:rPr>
      <w:color w:val="467886" w:themeColor="hyperlink"/>
      <w:u w:val="single"/>
    </w:rPr>
  </w:style>
  <w:style w:type="character" w:styleId="af">
    <w:name w:val="Unresolved Mention"/>
    <w:basedOn w:val="a0"/>
    <w:uiPriority w:val="99"/>
    <w:semiHidden/>
    <w:unhideWhenUsed/>
    <w:rsid w:val="00744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65535">
      <w:bodyDiv w:val="1"/>
      <w:marLeft w:val="0"/>
      <w:marRight w:val="0"/>
      <w:marTop w:val="0"/>
      <w:marBottom w:val="0"/>
      <w:divBdr>
        <w:top w:val="none" w:sz="0" w:space="0" w:color="auto"/>
        <w:left w:val="none" w:sz="0" w:space="0" w:color="auto"/>
        <w:bottom w:val="none" w:sz="0" w:space="0" w:color="auto"/>
        <w:right w:val="none" w:sz="0" w:space="0" w:color="auto"/>
      </w:divBdr>
    </w:div>
    <w:div w:id="415708214">
      <w:bodyDiv w:val="1"/>
      <w:marLeft w:val="0"/>
      <w:marRight w:val="0"/>
      <w:marTop w:val="0"/>
      <w:marBottom w:val="0"/>
      <w:divBdr>
        <w:top w:val="none" w:sz="0" w:space="0" w:color="auto"/>
        <w:left w:val="none" w:sz="0" w:space="0" w:color="auto"/>
        <w:bottom w:val="none" w:sz="0" w:space="0" w:color="auto"/>
        <w:right w:val="none" w:sz="0" w:space="0" w:color="auto"/>
      </w:divBdr>
    </w:div>
    <w:div w:id="1053845554">
      <w:bodyDiv w:val="1"/>
      <w:marLeft w:val="0"/>
      <w:marRight w:val="0"/>
      <w:marTop w:val="0"/>
      <w:marBottom w:val="0"/>
      <w:divBdr>
        <w:top w:val="none" w:sz="0" w:space="0" w:color="auto"/>
        <w:left w:val="none" w:sz="0" w:space="0" w:color="auto"/>
        <w:bottom w:val="none" w:sz="0" w:space="0" w:color="auto"/>
        <w:right w:val="none" w:sz="0" w:space="0" w:color="auto"/>
      </w:divBdr>
    </w:div>
    <w:div w:id="14825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hayama akihiro</dc:creator>
  <cp:keywords/>
  <dc:description/>
  <cp:lastModifiedBy>hayama akihiro</cp:lastModifiedBy>
  <cp:revision>2</cp:revision>
  <cp:lastPrinted>2025-06-27T07:42:00Z</cp:lastPrinted>
  <dcterms:created xsi:type="dcterms:W3CDTF">2025-06-27T07:44:00Z</dcterms:created>
  <dcterms:modified xsi:type="dcterms:W3CDTF">2025-06-27T07:44:00Z</dcterms:modified>
</cp:coreProperties>
</file>